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Předávací protokol bytu</w:t>
      </w:r>
    </w:p>
    <w:p>
      <w:r>
        <w:rPr>
          <w:sz w:val="20"/>
        </w:rPr>
        <w:t>PRACOVNÍ VZOR – nebyl individuálně právně zkontrolován. Doporučuje se právní úprava a kontrola před podpisem. Poznámku před podpisem odstraňte. Záznam skutečného stavu při převzetí nebo vrácení. Vyplňte spolu na místě, přiložte označené fotografie a nepodepisujte nepotvrzená tvrzení.</w:t>
      </w:r>
    </w:p>
    <w:p>
      <w:pPr>
        <w:pStyle w:val="Heading1"/>
      </w:pPr>
      <w:r>
        <w:t>Předání</w:t>
      </w:r>
    </w:p>
    <w:p>
      <w:pPr>
        <w:keepLines/>
      </w:pPr>
      <w:r>
        <w:t>Byt a příslušenství: [adresa, označení]</w:t>
        <w:br/>
        <w:t>Datum a čas: [doplnit]</w:t>
        <w:br/>
        <w:t>Předávající: [jméno a adresa; jedná-li zástupce, uveďte jméno a oprávnění]</w:t>
        <w:br/>
        <w:t>Přebírající: [jméno a adresa; jedná-li zástupce, uveďte jméno a oprávnění]</w:t>
        <w:br/>
        <w:t>Smlouva ze dne: [datum]</w:t>
        <w:br/>
        <w:t>Účel: [zahájení nájmu / vrácení bytu / jiné]</w:t>
        <w:br/>
        <w:t>Byt je při předání vyklizený a skutečně zpřístupněný: [ano / ne; popište výjimky]. Klíče a přístupové prostředky byly předány: [druh a počet, případně výjimky].</w:t>
      </w:r>
    </w:p>
    <w:p>
      <w:pPr>
        <w:pStyle w:val="Heading1"/>
      </w:pPr>
      <w:r>
        <w:t>Měřidla a klíče</w:t>
      </w:r>
    </w:p>
    <w:p>
      <w:pPr>
        <w:keepLines/>
      </w:pPr>
      <w:r>
        <w:t>Elektroměr: [číslo, tarif, stav, jednotka]</w:t>
        <w:br/>
        <w:t>Plynoměr: [číslo, stav, jednotka / netýká se]</w:t>
        <w:br/>
        <w:t>Studená voda: [číslo, stav, jednotka]</w:t>
        <w:br/>
        <w:t>Teplá voda: [číslo, stav, jednotka]</w:t>
        <w:br/>
        <w:t>Další měřidla: [doplnit / netýká se]</w:t>
        <w:br/>
        <w:t>Klíče, čipy a ovladače: [druh a počet]</w:t>
      </w:r>
    </w:p>
    <w:p>
      <w:pPr>
        <w:pStyle w:val="Heading1"/>
      </w:pPr>
      <w:r>
        <w:t>Stav a výhrady</w:t>
      </w:r>
    </w:p>
    <w:p>
      <w:pPr>
        <w:keepLines/>
      </w:pPr>
      <w:r>
        <w:t>Vybavení a funkčnost: [doplnit seznam nebo přílohu]</w:t>
        <w:br/>
        <w:t>Vady a opotřebení: [popis, umístění, číslo fotografie]</w:t>
        <w:br/>
        <w:t>Výhrady předávajícího: [doplnit / žádné]</w:t>
        <w:br/>
        <w:t>Výhrady přebírajícího: [doplnit / žádné]</w:t>
        <w:br/>
        <w:t>Dohodnuté další kroky a termíny: [doplnit / žádné]</w:t>
      </w:r>
    </w:p>
    <w:p>
      <w:pPr>
        <w:pStyle w:val="Heading1"/>
      </w:pPr>
      <w:r>
        <w:t>Přílohy a podpisy</w:t>
      </w:r>
    </w:p>
    <w:p>
      <w:pPr>
        <w:keepLines/>
      </w:pPr>
      <w:r>
        <w:t>Přílohy a fotografie: [jednoznačný seznam včetně názvů či čísel]. Každá strana obdrží kopii protokolu a příloh. Podpis potvrzuje záznam předání v uvedeném rozsahu, nikoli vzdání se nevyřešených nároků.</w:t>
        <w:br/>
        <w:t>Předávající: ____________________</w:t>
        <w:br/>
        <w:t>Přebírající: 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bytu</dc:title>
  <dc:subject/>
  <dc:creator>Průvodce bydlením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